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A3A1" w14:textId="77777777" w:rsidR="00EF3E17" w:rsidRPr="00EF3E17" w:rsidRDefault="00EF3E17" w:rsidP="00EF3E17">
      <w:pPr>
        <w:pStyle w:val="NormalWeb"/>
        <w:spacing w:before="0" w:beforeAutospacing="0" w:after="0" w:afterAutospacing="0"/>
        <w:jc w:val="center"/>
        <w:rPr>
          <w:rFonts w:ascii="Corbel" w:hAnsi="Corbel" w:cs="Arial"/>
          <w:b/>
          <w:bCs/>
          <w:sz w:val="20"/>
          <w:szCs w:val="20"/>
          <w:u w:val="single"/>
        </w:rPr>
      </w:pPr>
      <w:r w:rsidRPr="00EF3E17">
        <w:rPr>
          <w:rFonts w:ascii="Corbel" w:hAnsi="Corbel" w:cs="Arial"/>
          <w:b/>
          <w:bCs/>
          <w:sz w:val="20"/>
          <w:szCs w:val="20"/>
          <w:u w:val="single"/>
        </w:rPr>
        <w:t>Iwerne Courtney &amp; Stepleton Parish Council</w:t>
      </w:r>
    </w:p>
    <w:p w14:paraId="469931A0" w14:textId="0CA5CFA1" w:rsidR="00EF3E17" w:rsidRPr="00EF3E17" w:rsidRDefault="00EF3E17" w:rsidP="00EF3E17">
      <w:pPr>
        <w:jc w:val="center"/>
        <w:rPr>
          <w:rFonts w:ascii="Corbel" w:hAnsi="Corbel" w:cs="Arial"/>
          <w:b/>
          <w:bCs/>
          <w:sz w:val="20"/>
          <w:szCs w:val="20"/>
        </w:rPr>
      </w:pPr>
      <w:r w:rsidRPr="00EF3E17">
        <w:rPr>
          <w:rFonts w:ascii="Corbel" w:hAnsi="Corbel" w:cs="Arial"/>
          <w:b/>
          <w:bCs/>
          <w:sz w:val="20"/>
          <w:szCs w:val="20"/>
        </w:rPr>
        <w:t>Notice of Convening Order for</w:t>
      </w:r>
      <w:r w:rsidR="000B588C">
        <w:rPr>
          <w:rFonts w:ascii="Corbel" w:hAnsi="Corbel" w:cs="Arial"/>
          <w:b/>
          <w:bCs/>
          <w:sz w:val="20"/>
          <w:szCs w:val="20"/>
        </w:rPr>
        <w:t xml:space="preserve"> </w:t>
      </w:r>
      <w:r w:rsidR="0087581F">
        <w:rPr>
          <w:rFonts w:ascii="Corbel" w:hAnsi="Corbel" w:cs="Arial"/>
          <w:b/>
          <w:bCs/>
          <w:sz w:val="20"/>
          <w:szCs w:val="20"/>
        </w:rPr>
        <w:t>18</w:t>
      </w:r>
      <w:r w:rsidR="0087581F" w:rsidRPr="0087581F">
        <w:rPr>
          <w:rFonts w:ascii="Corbel" w:hAnsi="Corbel" w:cs="Arial"/>
          <w:b/>
          <w:bCs/>
          <w:sz w:val="20"/>
          <w:szCs w:val="20"/>
          <w:vertAlign w:val="superscript"/>
        </w:rPr>
        <w:t>th</w:t>
      </w:r>
      <w:r w:rsidR="0087581F">
        <w:rPr>
          <w:rFonts w:ascii="Corbel" w:hAnsi="Corbel" w:cs="Arial"/>
          <w:b/>
          <w:bCs/>
          <w:sz w:val="20"/>
          <w:szCs w:val="20"/>
        </w:rPr>
        <w:t xml:space="preserve"> March </w:t>
      </w:r>
      <w:r w:rsidR="005216B2">
        <w:rPr>
          <w:rFonts w:ascii="Corbel" w:hAnsi="Corbel" w:cs="Arial"/>
          <w:b/>
          <w:bCs/>
          <w:sz w:val="20"/>
          <w:szCs w:val="20"/>
        </w:rPr>
        <w:t xml:space="preserve">2026 </w:t>
      </w:r>
      <w:r w:rsidRPr="00EF3E17">
        <w:rPr>
          <w:rFonts w:ascii="Corbel" w:hAnsi="Corbel" w:cs="Arial"/>
          <w:b/>
          <w:bCs/>
          <w:sz w:val="20"/>
          <w:szCs w:val="20"/>
        </w:rPr>
        <w:t>meeting</w:t>
      </w:r>
    </w:p>
    <w:p w14:paraId="7E11B4AB" w14:textId="77777777" w:rsidR="00EF3E17" w:rsidRPr="00EF3E17" w:rsidRDefault="00EF3E17" w:rsidP="00EF3E17">
      <w:pPr>
        <w:jc w:val="center"/>
        <w:rPr>
          <w:rFonts w:ascii="Corbel" w:hAnsi="Corbel" w:cs="Arial"/>
          <w:b/>
          <w:bCs/>
          <w:sz w:val="20"/>
          <w:szCs w:val="20"/>
        </w:rPr>
      </w:pPr>
    </w:p>
    <w:p w14:paraId="084CF365" w14:textId="2199A98F" w:rsidR="00EF3E17" w:rsidRPr="00EF3E17" w:rsidRDefault="00EF3E17" w:rsidP="00EF3E17">
      <w:pPr>
        <w:rPr>
          <w:rFonts w:ascii="Corbel" w:hAnsi="Corbel" w:cs="Arial"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color w:val="000000" w:themeColor="text1"/>
          <w:sz w:val="20"/>
          <w:szCs w:val="20"/>
        </w:rPr>
        <w:t xml:space="preserve">Parish Councillors are called to the  </w:t>
      </w:r>
      <w:r w:rsidR="005960EA">
        <w:rPr>
          <w:rFonts w:ascii="Corbel" w:hAnsi="Corbel" w:cs="Arial"/>
          <w:color w:val="000000" w:themeColor="text1"/>
          <w:sz w:val="20"/>
          <w:szCs w:val="20"/>
        </w:rPr>
        <w:t>18</w:t>
      </w:r>
      <w:r w:rsidR="005960EA" w:rsidRPr="005960EA">
        <w:rPr>
          <w:rFonts w:ascii="Corbel" w:hAnsi="Corbel" w:cs="Arial"/>
          <w:color w:val="000000" w:themeColor="text1"/>
          <w:sz w:val="20"/>
          <w:szCs w:val="20"/>
          <w:vertAlign w:val="superscript"/>
        </w:rPr>
        <w:t>th</w:t>
      </w:r>
      <w:r w:rsidR="005960EA">
        <w:rPr>
          <w:rFonts w:ascii="Corbel" w:hAnsi="Corbel" w:cs="Arial"/>
          <w:color w:val="000000" w:themeColor="text1"/>
          <w:sz w:val="20"/>
          <w:szCs w:val="20"/>
        </w:rPr>
        <w:t xml:space="preserve"> March </w:t>
      </w:r>
      <w:r w:rsidR="005216B2">
        <w:rPr>
          <w:rFonts w:ascii="Corbel" w:hAnsi="Corbel" w:cs="Arial"/>
          <w:color w:val="000000" w:themeColor="text1"/>
          <w:sz w:val="20"/>
          <w:szCs w:val="20"/>
        </w:rPr>
        <w:t>2026</w:t>
      </w:r>
      <w:r w:rsidRPr="00EF3E17">
        <w:rPr>
          <w:rFonts w:ascii="Corbel" w:hAnsi="Corbel" w:cs="Arial"/>
          <w:color w:val="000000" w:themeColor="text1"/>
          <w:sz w:val="20"/>
          <w:szCs w:val="20"/>
        </w:rPr>
        <w:t xml:space="preserve"> Parish Council Meeting at 7:00 pm at Shroton Village Hall.</w:t>
      </w:r>
    </w:p>
    <w:p w14:paraId="0B221321" w14:textId="77777777" w:rsidR="00EF3E17" w:rsidRPr="00EF3E17" w:rsidRDefault="00EF3E17" w:rsidP="00EF3E17">
      <w:pPr>
        <w:jc w:val="right"/>
        <w:rPr>
          <w:rFonts w:ascii="Corbel" w:hAnsi="Corbel" w:cs="Arial"/>
          <w:b/>
          <w:bCs/>
          <w:color w:val="FF0000"/>
          <w:sz w:val="20"/>
          <w:szCs w:val="20"/>
        </w:rPr>
      </w:pPr>
      <w:r w:rsidRPr="00EF3E17">
        <w:rPr>
          <w:rFonts w:ascii="Corbel" w:hAnsi="Corbel" w:cs="Arial"/>
          <w:b/>
          <w:bCs/>
          <w:color w:val="000000" w:themeColor="text1"/>
          <w:sz w:val="20"/>
          <w:szCs w:val="20"/>
        </w:rPr>
        <w:t>David Green</w:t>
      </w:r>
      <w:r w:rsidRPr="00EF3E17">
        <w:rPr>
          <w:rFonts w:ascii="Corbel" w:hAnsi="Corbel" w:cs="Arial"/>
          <w:color w:val="000000" w:themeColor="text1"/>
          <w:sz w:val="20"/>
          <w:szCs w:val="20"/>
        </w:rPr>
        <w:t>, Parish Clerk</w:t>
      </w:r>
    </w:p>
    <w:p w14:paraId="35449DA0" w14:textId="77777777" w:rsidR="00EF3E17" w:rsidRPr="00EF3E17" w:rsidRDefault="00EF3E17" w:rsidP="00EF3E17">
      <w:pPr>
        <w:pStyle w:val="ListParagraph"/>
        <w:numPr>
          <w:ilvl w:val="0"/>
          <w:numId w:val="1"/>
        </w:numPr>
        <w:spacing w:line="360" w:lineRule="auto"/>
        <w:rPr>
          <w:rFonts w:ascii="Corbel" w:hAnsi="Corbel" w:cs="Arial"/>
          <w:b/>
          <w:sz w:val="20"/>
          <w:szCs w:val="20"/>
        </w:rPr>
      </w:pPr>
      <w:r w:rsidRPr="00EF3E17">
        <w:rPr>
          <w:rFonts w:ascii="Corbel" w:hAnsi="Corbel" w:cs="Arial"/>
          <w:b/>
          <w:sz w:val="20"/>
          <w:szCs w:val="20"/>
        </w:rPr>
        <w:t xml:space="preserve">Apologies  </w:t>
      </w:r>
    </w:p>
    <w:p w14:paraId="245FC54A" w14:textId="77777777" w:rsidR="00EF3E17" w:rsidRPr="00EF3E17" w:rsidRDefault="00EF3E17" w:rsidP="00EF3E17">
      <w:pPr>
        <w:pStyle w:val="ListParagraph"/>
        <w:numPr>
          <w:ilvl w:val="0"/>
          <w:numId w:val="1"/>
        </w:numPr>
        <w:spacing w:line="360" w:lineRule="auto"/>
        <w:rPr>
          <w:rFonts w:ascii="Corbel" w:hAnsi="Corbel" w:cs="Arial"/>
          <w:b/>
          <w:sz w:val="20"/>
          <w:szCs w:val="20"/>
        </w:rPr>
      </w:pPr>
      <w:r w:rsidRPr="00EF3E17">
        <w:rPr>
          <w:rFonts w:ascii="Corbel" w:hAnsi="Corbel" w:cs="Arial"/>
          <w:b/>
          <w:sz w:val="20"/>
          <w:szCs w:val="20"/>
        </w:rPr>
        <w:t>Declaration of Interests &amp; requests for Dispensation</w:t>
      </w:r>
    </w:p>
    <w:p w14:paraId="09206A46" w14:textId="60A86904" w:rsidR="00EF3E17" w:rsidRPr="004B41E6" w:rsidRDefault="00EF3E17" w:rsidP="00EF3E17">
      <w:pPr>
        <w:pStyle w:val="ListParagraph"/>
        <w:numPr>
          <w:ilvl w:val="0"/>
          <w:numId w:val="1"/>
        </w:numPr>
        <w:spacing w:line="360" w:lineRule="auto"/>
        <w:rPr>
          <w:rFonts w:ascii="Corbel" w:hAnsi="Corbel"/>
          <w:sz w:val="20"/>
          <w:szCs w:val="20"/>
        </w:rPr>
      </w:pPr>
      <w:r w:rsidRPr="00EF3E17">
        <w:rPr>
          <w:rFonts w:ascii="Corbel" w:hAnsi="Corbel" w:cs="Arial"/>
          <w:b/>
          <w:sz w:val="20"/>
          <w:szCs w:val="20"/>
        </w:rPr>
        <w:t>Minutes of the Parish Council meeting</w:t>
      </w:r>
      <w:r w:rsidR="00713C2F">
        <w:rPr>
          <w:rFonts w:ascii="Corbel" w:hAnsi="Corbel" w:cs="Arial"/>
          <w:b/>
          <w:sz w:val="20"/>
          <w:szCs w:val="20"/>
        </w:rPr>
        <w:t xml:space="preserve"> </w:t>
      </w:r>
      <w:r w:rsidR="0087581F">
        <w:rPr>
          <w:rFonts w:ascii="Corbel" w:hAnsi="Corbel" w:cs="Arial"/>
          <w:b/>
          <w:sz w:val="20"/>
          <w:szCs w:val="20"/>
        </w:rPr>
        <w:t>21</w:t>
      </w:r>
      <w:r w:rsidR="0087581F" w:rsidRPr="0087581F">
        <w:rPr>
          <w:rFonts w:ascii="Corbel" w:hAnsi="Corbel" w:cs="Arial"/>
          <w:b/>
          <w:sz w:val="20"/>
          <w:szCs w:val="20"/>
          <w:vertAlign w:val="superscript"/>
        </w:rPr>
        <w:t>st</w:t>
      </w:r>
      <w:r w:rsidR="0087581F">
        <w:rPr>
          <w:rFonts w:ascii="Corbel" w:hAnsi="Corbel" w:cs="Arial"/>
          <w:b/>
          <w:sz w:val="20"/>
          <w:szCs w:val="20"/>
        </w:rPr>
        <w:t xml:space="preserve"> January 2026 </w:t>
      </w:r>
      <w:r w:rsidR="005216B2">
        <w:rPr>
          <w:rFonts w:ascii="Corbel" w:hAnsi="Corbel" w:cs="Arial"/>
          <w:b/>
          <w:sz w:val="20"/>
          <w:szCs w:val="20"/>
        </w:rPr>
        <w:t xml:space="preserve"> </w:t>
      </w:r>
    </w:p>
    <w:p w14:paraId="3B99B05C" w14:textId="2D5EA44C" w:rsidR="00EF3E17" w:rsidRPr="00EF3E17" w:rsidRDefault="00EF3E17" w:rsidP="00EF3E17">
      <w:pPr>
        <w:pStyle w:val="ListParagraph"/>
        <w:numPr>
          <w:ilvl w:val="0"/>
          <w:numId w:val="1"/>
        </w:numPr>
        <w:spacing w:line="360" w:lineRule="auto"/>
        <w:rPr>
          <w:rFonts w:ascii="Corbel" w:hAnsi="Corbel" w:cs="Arial"/>
          <w:b/>
          <w:sz w:val="20"/>
          <w:szCs w:val="20"/>
        </w:rPr>
      </w:pPr>
      <w:r w:rsidRPr="00EF3E17">
        <w:rPr>
          <w:rFonts w:ascii="Corbel" w:hAnsi="Corbel" w:cs="Arial"/>
          <w:b/>
          <w:sz w:val="20"/>
          <w:szCs w:val="20"/>
        </w:rPr>
        <w:t xml:space="preserve">Chairman’s Update/Announcements: </w:t>
      </w:r>
      <w:r w:rsidR="0087581F">
        <w:rPr>
          <w:rFonts w:ascii="Corbel" w:hAnsi="Corbel" w:cs="Arial"/>
          <w:b/>
          <w:sz w:val="20"/>
          <w:szCs w:val="20"/>
        </w:rPr>
        <w:t xml:space="preserve"> Flood action update</w:t>
      </w:r>
    </w:p>
    <w:p w14:paraId="120F845A" w14:textId="77777777" w:rsidR="00EF3E17" w:rsidRPr="000A1A69" w:rsidRDefault="00EF3E17" w:rsidP="00EF3E17">
      <w:pPr>
        <w:numPr>
          <w:ilvl w:val="0"/>
          <w:numId w:val="1"/>
        </w:numPr>
        <w:spacing w:line="360" w:lineRule="auto"/>
        <w:rPr>
          <w:rFonts w:ascii="Corbel" w:hAnsi="Corbel" w:cs="Arial"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/>
          <w:color w:val="000000" w:themeColor="text1"/>
          <w:sz w:val="20"/>
          <w:szCs w:val="20"/>
        </w:rPr>
        <w:t xml:space="preserve">Matters Arising from previous minutes: </w:t>
      </w:r>
    </w:p>
    <w:p w14:paraId="762320CC" w14:textId="336E5C15" w:rsidR="000A1A69" w:rsidRPr="000A1A69" w:rsidRDefault="000A1A69" w:rsidP="000A1A69">
      <w:pPr>
        <w:spacing w:line="360" w:lineRule="auto"/>
        <w:ind w:left="720"/>
        <w:rPr>
          <w:rFonts w:ascii="Corbel" w:hAnsi="Corbel" w:cs="Arial"/>
          <w:bCs/>
          <w:color w:val="000000" w:themeColor="text1"/>
          <w:sz w:val="20"/>
          <w:szCs w:val="20"/>
        </w:rPr>
      </w:pPr>
      <w:r w:rsidRPr="000A1A69">
        <w:rPr>
          <w:rFonts w:ascii="Corbel" w:hAnsi="Corbel" w:cs="Arial"/>
          <w:bCs/>
          <w:color w:val="000000" w:themeColor="text1"/>
          <w:sz w:val="20"/>
          <w:szCs w:val="20"/>
        </w:rPr>
        <w:t xml:space="preserve">Neighbourhood Watch </w:t>
      </w:r>
    </w:p>
    <w:p w14:paraId="7908533C" w14:textId="77777777" w:rsidR="00EF3E17" w:rsidRPr="00EF3E17" w:rsidRDefault="00EF3E17" w:rsidP="00EF3E17">
      <w:pPr>
        <w:pStyle w:val="ListParagraph"/>
        <w:numPr>
          <w:ilvl w:val="0"/>
          <w:numId w:val="1"/>
        </w:numPr>
        <w:spacing w:line="360" w:lineRule="auto"/>
        <w:rPr>
          <w:rFonts w:ascii="Corbel" w:hAnsi="Corbel" w:cs="Arial"/>
          <w:color w:val="000000"/>
          <w:sz w:val="20"/>
          <w:szCs w:val="20"/>
        </w:rPr>
      </w:pPr>
      <w:r w:rsidRPr="00EF3E17">
        <w:rPr>
          <w:rFonts w:ascii="Corbel" w:hAnsi="Corbel" w:cs="Arial"/>
          <w:b/>
          <w:sz w:val="20"/>
          <w:szCs w:val="20"/>
        </w:rPr>
        <w:t>Democratic Period with Dorset Council news</w:t>
      </w:r>
    </w:p>
    <w:p w14:paraId="4F6E1BB5" w14:textId="77777777" w:rsidR="00EF3E17" w:rsidRPr="00EF3E17" w:rsidRDefault="00EF3E17" w:rsidP="00EF3E17">
      <w:pPr>
        <w:pStyle w:val="ListParagraph"/>
        <w:numPr>
          <w:ilvl w:val="1"/>
          <w:numId w:val="2"/>
        </w:numPr>
        <w:ind w:left="1434" w:hanging="357"/>
        <w:rPr>
          <w:rFonts w:ascii="Corbel" w:hAnsi="Corbel" w:cs="Arial"/>
          <w:color w:val="000000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>Report from Unitary Councillor</w:t>
      </w:r>
      <w:r w:rsidRPr="00EF3E17">
        <w:rPr>
          <w:rFonts w:ascii="Corbel" w:hAnsi="Corbel" w:cs="Arial"/>
          <w:color w:val="303030"/>
          <w:sz w:val="20"/>
          <w:szCs w:val="20"/>
          <w:shd w:val="clear" w:color="auto" w:fill="FFFFFF"/>
        </w:rPr>
        <w:t> </w:t>
      </w:r>
    </w:p>
    <w:p w14:paraId="4E29D2C8" w14:textId="77777777" w:rsidR="00EF3E17" w:rsidRPr="00EF3E17" w:rsidRDefault="00EF3E17" w:rsidP="00EF3E17">
      <w:pPr>
        <w:pStyle w:val="ListParagraph"/>
        <w:numPr>
          <w:ilvl w:val="1"/>
          <w:numId w:val="2"/>
        </w:numPr>
        <w:ind w:left="1434" w:hanging="357"/>
        <w:rPr>
          <w:rFonts w:ascii="Corbel" w:hAnsi="Corbel" w:cs="Arial"/>
          <w:color w:val="000000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Members of the Public </w:t>
      </w:r>
    </w:p>
    <w:p w14:paraId="35882F4E" w14:textId="77777777" w:rsidR="00EF3E17" w:rsidRPr="00E776C2" w:rsidRDefault="00EF3E17" w:rsidP="00EF3E17">
      <w:pPr>
        <w:pStyle w:val="ListParagraph"/>
        <w:numPr>
          <w:ilvl w:val="1"/>
          <w:numId w:val="2"/>
        </w:numPr>
        <w:spacing w:line="276" w:lineRule="auto"/>
        <w:ind w:left="1434" w:hanging="357"/>
        <w:rPr>
          <w:rFonts w:ascii="Corbel" w:hAnsi="Corbel" w:cs="Arial"/>
          <w:color w:val="000000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>Parish Councillors</w:t>
      </w:r>
    </w:p>
    <w:p w14:paraId="6F67D736" w14:textId="6FC014F1" w:rsidR="00E776C2" w:rsidRPr="00EF3E17" w:rsidRDefault="00E776C2" w:rsidP="00EF3E17">
      <w:pPr>
        <w:pStyle w:val="ListParagraph"/>
        <w:numPr>
          <w:ilvl w:val="1"/>
          <w:numId w:val="2"/>
        </w:numPr>
        <w:spacing w:line="276" w:lineRule="auto"/>
        <w:ind w:left="1434" w:hanging="357"/>
        <w:rPr>
          <w:rFonts w:ascii="Corbel" w:hAnsi="Corbel" w:cs="Arial"/>
          <w:color w:val="000000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Flood Warden update</w:t>
      </w:r>
    </w:p>
    <w:p w14:paraId="3CAA20F2" w14:textId="56151704" w:rsidR="00C2067C" w:rsidRPr="00C2067C" w:rsidRDefault="00EF3E17" w:rsidP="00C2067C">
      <w:pPr>
        <w:pStyle w:val="ListParagraph"/>
        <w:numPr>
          <w:ilvl w:val="0"/>
          <w:numId w:val="1"/>
        </w:numPr>
        <w:spacing w:line="276" w:lineRule="auto"/>
        <w:ind w:right="170"/>
        <w:rPr>
          <w:rFonts w:ascii="Corbel" w:hAnsi="Corbel" w:cs="Arial"/>
          <w:spacing w:val="-4"/>
          <w:sz w:val="20"/>
          <w:szCs w:val="20"/>
        </w:rPr>
      </w:pPr>
      <w:r w:rsidRPr="00C2067C">
        <w:rPr>
          <w:rFonts w:ascii="Corbel" w:hAnsi="Corbel" w:cs="Arial"/>
          <w:b/>
          <w:color w:val="000000" w:themeColor="text1"/>
          <w:sz w:val="20"/>
          <w:szCs w:val="20"/>
        </w:rPr>
        <w:t xml:space="preserve">Correspondence: </w:t>
      </w:r>
      <w:r w:rsidRPr="00C2067C">
        <w:rPr>
          <w:rFonts w:ascii="Corbel" w:hAnsi="Corbel" w:cs="Arial"/>
          <w:bCs/>
          <w:color w:val="000000" w:themeColor="text1"/>
          <w:sz w:val="20"/>
          <w:szCs w:val="20"/>
        </w:rPr>
        <w:t xml:space="preserve">Received </w:t>
      </w:r>
      <w:r w:rsidR="0087581F">
        <w:rPr>
          <w:rFonts w:ascii="Corbel" w:hAnsi="Corbel" w:cs="Arial"/>
          <w:bCs/>
          <w:color w:val="000000" w:themeColor="text1"/>
          <w:sz w:val="20"/>
          <w:szCs w:val="20"/>
        </w:rPr>
        <w:t xml:space="preserve">21/01/2026 </w:t>
      </w:r>
      <w:r w:rsidRPr="00C2067C">
        <w:rPr>
          <w:rFonts w:ascii="Corbel" w:hAnsi="Corbel" w:cs="Arial"/>
          <w:bCs/>
          <w:color w:val="000000" w:themeColor="text1"/>
          <w:sz w:val="20"/>
          <w:szCs w:val="20"/>
        </w:rPr>
        <w:t xml:space="preserve">to </w:t>
      </w:r>
      <w:r w:rsidR="0087581F">
        <w:rPr>
          <w:rFonts w:ascii="Corbel" w:hAnsi="Corbel" w:cs="Arial"/>
          <w:bCs/>
          <w:color w:val="000000" w:themeColor="text1"/>
          <w:sz w:val="20"/>
          <w:szCs w:val="20"/>
        </w:rPr>
        <w:t>17/03/2026</w:t>
      </w:r>
    </w:p>
    <w:p w14:paraId="37878225" w14:textId="77777777" w:rsidR="00EF3E17" w:rsidRPr="00EF3E17" w:rsidRDefault="00EF3E17" w:rsidP="00EF3E17">
      <w:pPr>
        <w:pStyle w:val="ListParagraph"/>
        <w:numPr>
          <w:ilvl w:val="0"/>
          <w:numId w:val="1"/>
        </w:numPr>
        <w:rPr>
          <w:rFonts w:ascii="Corbel" w:hAnsi="Corbel" w:cs="Arial"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/>
          <w:color w:val="000000" w:themeColor="text1"/>
          <w:sz w:val="20"/>
          <w:szCs w:val="20"/>
        </w:rPr>
        <w:t xml:space="preserve">Parish Council Representatives and Project work:  </w:t>
      </w:r>
      <w:r w:rsidRPr="00EF3E17">
        <w:rPr>
          <w:rFonts w:ascii="Corbel" w:hAnsi="Corbel" w:cs="Arial"/>
          <w:b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Councillors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to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advise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or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discuss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on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areas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of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representation</w:t>
      </w:r>
      <w:r w:rsidRPr="00EF3E17">
        <w:rPr>
          <w:rFonts w:ascii="Corbel" w:hAnsi="Corbel" w:cs="Arial"/>
          <w:spacing w:val="-3"/>
          <w:sz w:val="20"/>
          <w:szCs w:val="20"/>
        </w:rPr>
        <w:t xml:space="preserve"> </w:t>
      </w:r>
      <w:r w:rsidRPr="00EF3E17">
        <w:rPr>
          <w:rFonts w:ascii="Corbel" w:hAnsi="Corbel" w:cs="Arial"/>
          <w:sz w:val="20"/>
          <w:szCs w:val="20"/>
        </w:rPr>
        <w:t>as</w:t>
      </w:r>
      <w:r w:rsidRPr="00EF3E17">
        <w:rPr>
          <w:rFonts w:ascii="Corbel" w:hAnsi="Corbel" w:cs="Arial"/>
          <w:spacing w:val="40"/>
          <w:sz w:val="20"/>
          <w:szCs w:val="20"/>
        </w:rPr>
        <w:t xml:space="preserve"> </w:t>
      </w:r>
      <w:r w:rsidRPr="00EF3E17">
        <w:rPr>
          <w:rFonts w:ascii="Corbel" w:hAnsi="Corbel" w:cs="Arial"/>
          <w:spacing w:val="-2"/>
          <w:sz w:val="20"/>
          <w:szCs w:val="20"/>
        </w:rPr>
        <w:t>appropriate:</w:t>
      </w:r>
    </w:p>
    <w:p w14:paraId="6498A4F9" w14:textId="77777777" w:rsidR="00EF3E17" w:rsidRPr="00EF3E17" w:rsidRDefault="00EF3E17" w:rsidP="00EF3E17">
      <w:pPr>
        <w:pStyle w:val="ListParagraph"/>
        <w:rPr>
          <w:rFonts w:ascii="Corbel" w:hAnsi="Corbel" w:cs="Arial"/>
          <w:color w:val="000000" w:themeColor="text1"/>
          <w:sz w:val="20"/>
          <w:szCs w:val="20"/>
        </w:rPr>
      </w:pPr>
    </w:p>
    <w:p w14:paraId="4EFDD500" w14:textId="7B63AD07" w:rsidR="00EF3E17" w:rsidRP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>Play Area Report –</w:t>
      </w:r>
      <w:r w:rsidR="005216B2">
        <w:rPr>
          <w:rFonts w:ascii="Corbel" w:hAnsi="Corbel" w:cs="Arial"/>
          <w:sz w:val="20"/>
          <w:szCs w:val="20"/>
        </w:rPr>
        <w:t>Wickste</w:t>
      </w:r>
      <w:r w:rsidR="00704ADC">
        <w:rPr>
          <w:rFonts w:ascii="Corbel" w:hAnsi="Corbel" w:cs="Arial"/>
          <w:sz w:val="20"/>
          <w:szCs w:val="20"/>
        </w:rPr>
        <w:t>e</w:t>
      </w:r>
      <w:r w:rsidR="005216B2">
        <w:rPr>
          <w:rFonts w:ascii="Corbel" w:hAnsi="Corbel" w:cs="Arial"/>
          <w:sz w:val="20"/>
          <w:szCs w:val="20"/>
        </w:rPr>
        <w:t xml:space="preserve">d rocking horse </w:t>
      </w:r>
      <w:r w:rsidR="00971EF9">
        <w:rPr>
          <w:rFonts w:ascii="Corbel" w:hAnsi="Corbel" w:cs="Arial"/>
          <w:sz w:val="20"/>
          <w:szCs w:val="20"/>
        </w:rPr>
        <w:t xml:space="preserve">inspection </w:t>
      </w:r>
      <w:r w:rsidR="00704ADC">
        <w:rPr>
          <w:rFonts w:ascii="Corbel" w:hAnsi="Corbel" w:cs="Arial"/>
          <w:sz w:val="20"/>
          <w:szCs w:val="20"/>
        </w:rPr>
        <w:t>update</w:t>
      </w:r>
      <w:r w:rsidR="005216B2">
        <w:rPr>
          <w:rFonts w:ascii="Corbel" w:hAnsi="Corbel" w:cs="Arial"/>
          <w:sz w:val="20"/>
          <w:szCs w:val="20"/>
        </w:rPr>
        <w:t xml:space="preserve"> </w:t>
      </w:r>
      <w:r w:rsidR="007204CF">
        <w:rPr>
          <w:rFonts w:ascii="Corbel" w:hAnsi="Corbel" w:cs="Arial"/>
          <w:sz w:val="20"/>
          <w:szCs w:val="20"/>
        </w:rPr>
        <w:t>-</w:t>
      </w:r>
      <w:r w:rsidR="00EF3A04">
        <w:rPr>
          <w:rFonts w:ascii="Corbel" w:hAnsi="Corbel" w:cs="Arial"/>
          <w:sz w:val="20"/>
          <w:szCs w:val="20"/>
        </w:rPr>
        <w:t xml:space="preserve"> Cllr Hewitt</w:t>
      </w:r>
    </w:p>
    <w:p w14:paraId="7AE13418" w14:textId="01CFF05D" w:rsidR="00EF3E17" w:rsidRP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Footpaths and Bridleways – Cllr </w:t>
      </w:r>
      <w:r w:rsidR="00B365E7">
        <w:rPr>
          <w:rFonts w:ascii="Corbel" w:hAnsi="Corbel" w:cs="Arial"/>
          <w:sz w:val="20"/>
          <w:szCs w:val="20"/>
        </w:rPr>
        <w:t>Barrett</w:t>
      </w:r>
    </w:p>
    <w:p w14:paraId="2C98676B" w14:textId="364A12C6" w:rsid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The Glebe matters &amp; Glebe Trees (inc. Parish Trees)- Cllr </w:t>
      </w:r>
      <w:r w:rsidR="007204CF">
        <w:rPr>
          <w:rFonts w:ascii="Corbel" w:hAnsi="Corbel" w:cs="Arial"/>
          <w:sz w:val="20"/>
          <w:szCs w:val="20"/>
        </w:rPr>
        <w:t>Barrett</w:t>
      </w:r>
    </w:p>
    <w:p w14:paraId="6C9CFB6F" w14:textId="793BA0BE" w:rsidR="00B32B5C" w:rsidRDefault="00B32B5C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Shroton Village Hall – grant from Solar Project funds – Decision for the PC</w:t>
      </w:r>
    </w:p>
    <w:p w14:paraId="348B1203" w14:textId="38D16E06" w:rsidR="00704ADC" w:rsidRPr="00EF3E17" w:rsidRDefault="00704ADC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704ADC">
        <w:rPr>
          <w:rFonts w:ascii="Corbel" w:hAnsi="Corbel" w:cs="Arial"/>
          <w:sz w:val="20"/>
          <w:szCs w:val="20"/>
        </w:rPr>
        <w:t>Tree Dedication in memory of Tim Sullivan</w:t>
      </w:r>
      <w:r>
        <w:rPr>
          <w:rFonts w:ascii="Corbel" w:hAnsi="Corbel" w:cs="Arial"/>
          <w:sz w:val="20"/>
          <w:szCs w:val="20"/>
        </w:rPr>
        <w:t xml:space="preserve"> - </w:t>
      </w:r>
      <w:r w:rsidR="0087581F">
        <w:rPr>
          <w:rFonts w:ascii="Corbel" w:hAnsi="Corbel" w:cs="Arial"/>
          <w:sz w:val="20"/>
          <w:szCs w:val="20"/>
        </w:rPr>
        <w:t xml:space="preserve"> </w:t>
      </w:r>
      <w:r w:rsidR="000A1A69">
        <w:rPr>
          <w:rFonts w:ascii="Corbel" w:hAnsi="Corbel" w:cs="Arial"/>
          <w:sz w:val="20"/>
          <w:szCs w:val="20"/>
        </w:rPr>
        <w:t xml:space="preserve">Event </w:t>
      </w:r>
      <w:r w:rsidR="0087581F">
        <w:rPr>
          <w:rFonts w:ascii="Corbel" w:hAnsi="Corbel" w:cs="Arial"/>
          <w:sz w:val="20"/>
          <w:szCs w:val="20"/>
        </w:rPr>
        <w:t>Update</w:t>
      </w:r>
    </w:p>
    <w:p w14:paraId="46FBF455" w14:textId="0662698C" w:rsidR="002B0DE5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2B0DE5">
        <w:rPr>
          <w:rFonts w:ascii="Corbel" w:hAnsi="Corbel" w:cs="Arial"/>
          <w:sz w:val="20"/>
          <w:szCs w:val="20"/>
        </w:rPr>
        <w:t xml:space="preserve">Dorset Highways/Roads issues – </w:t>
      </w:r>
      <w:r w:rsidR="002B0DE5" w:rsidRPr="002B0DE5">
        <w:rPr>
          <w:rFonts w:ascii="Corbel" w:hAnsi="Corbel" w:cs="Arial"/>
          <w:sz w:val="20"/>
          <w:szCs w:val="20"/>
        </w:rPr>
        <w:t xml:space="preserve"> </w:t>
      </w:r>
      <w:r w:rsidR="00B365E7">
        <w:rPr>
          <w:rFonts w:ascii="Corbel" w:hAnsi="Corbel" w:cs="Arial"/>
          <w:sz w:val="20"/>
          <w:szCs w:val="20"/>
        </w:rPr>
        <w:t xml:space="preserve"> </w:t>
      </w:r>
      <w:r w:rsidR="00CF66FF">
        <w:rPr>
          <w:rFonts w:ascii="Corbel" w:hAnsi="Corbel" w:cs="Arial"/>
          <w:sz w:val="20"/>
          <w:szCs w:val="20"/>
        </w:rPr>
        <w:t xml:space="preserve">Dinah’s Hollow </w:t>
      </w:r>
      <w:r w:rsidR="005216B2">
        <w:rPr>
          <w:rFonts w:ascii="Corbel" w:hAnsi="Corbel" w:cs="Arial"/>
          <w:sz w:val="20"/>
          <w:szCs w:val="20"/>
        </w:rPr>
        <w:t>– operation of temporary traffic order measures</w:t>
      </w:r>
      <w:r w:rsidR="00CF66FF">
        <w:rPr>
          <w:rFonts w:ascii="Corbel" w:hAnsi="Corbel" w:cs="Arial"/>
          <w:sz w:val="20"/>
          <w:szCs w:val="20"/>
        </w:rPr>
        <w:t xml:space="preserve"> ; </w:t>
      </w:r>
      <w:r w:rsidR="00C2067C">
        <w:rPr>
          <w:rFonts w:ascii="Corbel" w:hAnsi="Corbel" w:cs="Arial"/>
          <w:sz w:val="20"/>
          <w:szCs w:val="20"/>
        </w:rPr>
        <w:t xml:space="preserve">fingerposts project </w:t>
      </w:r>
      <w:r w:rsidR="00C2067C" w:rsidRPr="00C2067C">
        <w:rPr>
          <w:rFonts w:ascii="Corbel" w:hAnsi="Corbel" w:cs="Arial"/>
          <w:sz w:val="20"/>
          <w:szCs w:val="20"/>
        </w:rPr>
        <w:t>update</w:t>
      </w:r>
      <w:r w:rsidR="000A1A69">
        <w:rPr>
          <w:rFonts w:ascii="Corbel" w:hAnsi="Corbel" w:cs="Arial"/>
          <w:sz w:val="20"/>
          <w:szCs w:val="20"/>
        </w:rPr>
        <w:t xml:space="preserve">; Village speed limits – any new issues; Roadside verges – protection thereof, </w:t>
      </w:r>
      <w:r w:rsidR="00C2067C">
        <w:rPr>
          <w:rFonts w:ascii="Corbel" w:hAnsi="Corbel" w:cs="Arial"/>
          <w:sz w:val="20"/>
          <w:szCs w:val="20"/>
        </w:rPr>
        <w:t>Cllr Gredley</w:t>
      </w:r>
      <w:r w:rsidR="00B365E7">
        <w:rPr>
          <w:rFonts w:ascii="Corbel" w:hAnsi="Corbel" w:cs="Arial"/>
          <w:sz w:val="20"/>
          <w:szCs w:val="20"/>
        </w:rPr>
        <w:t>/</w:t>
      </w:r>
      <w:r w:rsidR="00C2067C">
        <w:rPr>
          <w:rFonts w:ascii="Corbel" w:hAnsi="Corbel" w:cs="Arial"/>
          <w:sz w:val="20"/>
          <w:szCs w:val="20"/>
        </w:rPr>
        <w:t xml:space="preserve"> </w:t>
      </w:r>
      <w:r w:rsidR="002B0DE5" w:rsidRPr="002B0DE5">
        <w:rPr>
          <w:rFonts w:ascii="Corbel" w:hAnsi="Corbel" w:cs="Arial"/>
          <w:sz w:val="20"/>
          <w:szCs w:val="20"/>
        </w:rPr>
        <w:t>Cllr Barrett</w:t>
      </w:r>
    </w:p>
    <w:p w14:paraId="6D282F5E" w14:textId="748949BB" w:rsidR="00EF3E17" w:rsidRP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Parish Council website </w:t>
      </w:r>
      <w:r w:rsidR="008E5088">
        <w:rPr>
          <w:rFonts w:ascii="Corbel" w:hAnsi="Corbel" w:cs="Arial"/>
          <w:sz w:val="20"/>
          <w:szCs w:val="20"/>
        </w:rPr>
        <w:t>–</w:t>
      </w:r>
      <w:r w:rsidRPr="00EF3E17">
        <w:rPr>
          <w:rFonts w:ascii="Corbel" w:hAnsi="Corbel" w:cs="Arial"/>
          <w:sz w:val="20"/>
          <w:szCs w:val="20"/>
        </w:rPr>
        <w:t xml:space="preserve"> </w:t>
      </w:r>
      <w:r w:rsidR="00B365E7">
        <w:rPr>
          <w:rFonts w:ascii="Corbel" w:hAnsi="Corbel" w:cs="Arial"/>
          <w:sz w:val="20"/>
          <w:szCs w:val="20"/>
        </w:rPr>
        <w:t>Cllr Christmas</w:t>
      </w:r>
    </w:p>
    <w:p w14:paraId="39AE1293" w14:textId="1A39DC7B" w:rsid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DAPTC – </w:t>
      </w:r>
      <w:r w:rsidR="0087581F">
        <w:rPr>
          <w:rFonts w:ascii="Corbel" w:hAnsi="Corbel" w:cs="Arial"/>
          <w:sz w:val="20"/>
          <w:szCs w:val="20"/>
        </w:rPr>
        <w:t xml:space="preserve">Response to draft ‘Statement of Reasonable Expectations’ document - </w:t>
      </w:r>
      <w:r w:rsidR="00713C2F">
        <w:rPr>
          <w:rFonts w:ascii="Corbel" w:hAnsi="Corbel" w:cs="Arial"/>
          <w:sz w:val="20"/>
          <w:szCs w:val="20"/>
        </w:rPr>
        <w:t>Cllr Gredley/</w:t>
      </w:r>
      <w:r w:rsidRPr="00EF3E17">
        <w:rPr>
          <w:rFonts w:ascii="Corbel" w:hAnsi="Corbel" w:cs="Arial"/>
          <w:sz w:val="20"/>
          <w:szCs w:val="20"/>
        </w:rPr>
        <w:t>Clerk</w:t>
      </w:r>
    </w:p>
    <w:p w14:paraId="037FC203" w14:textId="574A52CF" w:rsidR="00713C2F" w:rsidRPr="00713C2F" w:rsidRDefault="00713C2F" w:rsidP="00713C2F">
      <w:pPr>
        <w:pStyle w:val="ListParagraph"/>
        <w:numPr>
          <w:ilvl w:val="1"/>
          <w:numId w:val="1"/>
        </w:numPr>
        <w:rPr>
          <w:rFonts w:ascii="Corbel" w:hAnsi="Corbel" w:cs="Arial"/>
          <w:b/>
          <w:color w:val="000000" w:themeColor="text1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Environment – </w:t>
      </w:r>
      <w:r w:rsidR="00B270F4">
        <w:rPr>
          <w:rFonts w:ascii="Corbel" w:hAnsi="Corbel" w:cs="Arial"/>
          <w:sz w:val="20"/>
          <w:szCs w:val="20"/>
        </w:rPr>
        <w:t xml:space="preserve"> </w:t>
      </w:r>
      <w:r w:rsidR="000A1A69">
        <w:rPr>
          <w:rFonts w:ascii="Corbel" w:hAnsi="Corbel" w:cs="Arial"/>
          <w:sz w:val="20"/>
          <w:szCs w:val="20"/>
        </w:rPr>
        <w:t xml:space="preserve">Sewage in the Iwerne - </w:t>
      </w:r>
      <w:r w:rsidR="005216B2">
        <w:rPr>
          <w:rFonts w:ascii="Corbel" w:hAnsi="Corbel" w:cs="Arial"/>
          <w:sz w:val="20"/>
          <w:szCs w:val="20"/>
        </w:rPr>
        <w:t>Water quality testing project update – Cllr White</w:t>
      </w:r>
    </w:p>
    <w:p w14:paraId="6E6B76E2" w14:textId="7813A97E" w:rsidR="00713C2F" w:rsidRPr="00713C2F" w:rsidRDefault="00713C2F" w:rsidP="00713C2F">
      <w:pPr>
        <w:pStyle w:val="ListParagraph"/>
        <w:numPr>
          <w:ilvl w:val="1"/>
          <w:numId w:val="1"/>
        </w:numPr>
        <w:rPr>
          <w:rFonts w:ascii="Corbel" w:hAnsi="Corbel" w:cs="Arial"/>
          <w:b/>
          <w:color w:val="000000" w:themeColor="text1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>Flooding countermeasures –</w:t>
      </w:r>
      <w:r w:rsidR="00C2067C">
        <w:rPr>
          <w:rFonts w:ascii="Corbel" w:hAnsi="Corbel" w:cs="Arial"/>
          <w:sz w:val="20"/>
          <w:szCs w:val="20"/>
        </w:rPr>
        <w:t xml:space="preserve"> </w:t>
      </w:r>
      <w:r>
        <w:rPr>
          <w:rFonts w:ascii="Corbel" w:hAnsi="Corbel" w:cs="Arial"/>
          <w:sz w:val="20"/>
          <w:szCs w:val="20"/>
        </w:rPr>
        <w:t>Cllr Gredley</w:t>
      </w:r>
    </w:p>
    <w:p w14:paraId="423F5BD2" w14:textId="77777777" w:rsidR="007204CF" w:rsidRPr="002B0DE5" w:rsidRDefault="007204CF" w:rsidP="007204CF">
      <w:pPr>
        <w:pStyle w:val="ListParagraph"/>
        <w:ind w:left="1440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36B3D734" w14:textId="77777777" w:rsidR="00EF3E17" w:rsidRPr="00EF3E17" w:rsidRDefault="00EF3E17" w:rsidP="00EF3E17">
      <w:pPr>
        <w:pStyle w:val="ListParagraph"/>
        <w:numPr>
          <w:ilvl w:val="0"/>
          <w:numId w:val="1"/>
        </w:numPr>
        <w:rPr>
          <w:rFonts w:ascii="Corbel" w:hAnsi="Corbel" w:cs="Arial"/>
          <w:b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/>
          <w:color w:val="000000" w:themeColor="text1"/>
          <w:sz w:val="20"/>
          <w:szCs w:val="20"/>
        </w:rPr>
        <w:t xml:space="preserve">Finance: </w:t>
      </w:r>
    </w:p>
    <w:p w14:paraId="2C53B923" w14:textId="77777777" w:rsidR="00EF3E17" w:rsidRPr="00EF3E17" w:rsidRDefault="00EF3E17" w:rsidP="00EF3E17">
      <w:pPr>
        <w:pStyle w:val="ListParagraph"/>
        <w:widowControl w:val="0"/>
        <w:numPr>
          <w:ilvl w:val="1"/>
          <w:numId w:val="1"/>
        </w:numPr>
        <w:tabs>
          <w:tab w:val="left" w:pos="1187"/>
        </w:tabs>
        <w:autoSpaceDE w:val="0"/>
        <w:autoSpaceDN w:val="0"/>
        <w:ind w:right="487"/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>Council to approve retrospective and new payments:</w:t>
      </w:r>
    </w:p>
    <w:p w14:paraId="22F245FD" w14:textId="4C113471" w:rsidR="00EF3E17" w:rsidRPr="00EF3E17" w:rsidRDefault="00EF3E17" w:rsidP="00EF3E17">
      <w:pPr>
        <w:pStyle w:val="ListParagraph"/>
        <w:widowControl w:val="0"/>
        <w:numPr>
          <w:ilvl w:val="0"/>
          <w:numId w:val="3"/>
        </w:numPr>
        <w:tabs>
          <w:tab w:val="left" w:pos="1187"/>
        </w:tabs>
        <w:spacing w:before="1" w:line="235" w:lineRule="auto"/>
        <w:ind w:left="1547" w:right="487"/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Retrospective payments </w:t>
      </w:r>
      <w:r w:rsidR="006710F5">
        <w:rPr>
          <w:rFonts w:ascii="Corbel" w:hAnsi="Corbel" w:cs="Arial"/>
          <w:sz w:val="20"/>
          <w:szCs w:val="20"/>
        </w:rPr>
        <w:t>approval</w:t>
      </w:r>
    </w:p>
    <w:p w14:paraId="4A7F8069" w14:textId="77777777" w:rsidR="00EF3E17" w:rsidRDefault="00EF3E17" w:rsidP="00EF3E17">
      <w:pPr>
        <w:pStyle w:val="ListParagraph"/>
        <w:widowControl w:val="0"/>
        <w:numPr>
          <w:ilvl w:val="0"/>
          <w:numId w:val="3"/>
        </w:numPr>
        <w:tabs>
          <w:tab w:val="left" w:pos="1187"/>
        </w:tabs>
        <w:spacing w:before="1" w:line="235" w:lineRule="auto"/>
        <w:ind w:left="1547" w:right="487"/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Any other payments requiring authorisation </w:t>
      </w:r>
    </w:p>
    <w:p w14:paraId="186E0AE6" w14:textId="2BAB3505" w:rsidR="00EF3E17" w:rsidRPr="00EF3E17" w:rsidRDefault="00EF3E17" w:rsidP="00EF3E17">
      <w:pPr>
        <w:pStyle w:val="ListParagraph"/>
        <w:widowControl w:val="0"/>
        <w:numPr>
          <w:ilvl w:val="1"/>
          <w:numId w:val="1"/>
        </w:numPr>
        <w:tabs>
          <w:tab w:val="left" w:pos="1187"/>
        </w:tabs>
        <w:autoSpaceDE w:val="0"/>
        <w:autoSpaceDN w:val="0"/>
        <w:spacing w:before="1" w:line="235" w:lineRule="auto"/>
        <w:ind w:right="487"/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sz w:val="20"/>
          <w:szCs w:val="20"/>
        </w:rPr>
        <w:t xml:space="preserve">Finance report </w:t>
      </w:r>
      <w:r w:rsidR="0087581F">
        <w:rPr>
          <w:rFonts w:ascii="Corbel" w:hAnsi="Corbel" w:cs="Arial"/>
          <w:sz w:val="20"/>
          <w:szCs w:val="20"/>
        </w:rPr>
        <w:t xml:space="preserve">Jan 2026 </w:t>
      </w:r>
      <w:r w:rsidR="006710F5">
        <w:rPr>
          <w:rFonts w:ascii="Corbel" w:hAnsi="Corbel" w:cs="Arial"/>
          <w:sz w:val="20"/>
          <w:szCs w:val="20"/>
        </w:rPr>
        <w:t xml:space="preserve">to </w:t>
      </w:r>
      <w:r w:rsidR="0087581F">
        <w:rPr>
          <w:rFonts w:ascii="Corbel" w:hAnsi="Corbel" w:cs="Arial"/>
          <w:sz w:val="20"/>
          <w:szCs w:val="20"/>
        </w:rPr>
        <w:t xml:space="preserve">March </w:t>
      </w:r>
      <w:r w:rsidR="005216B2">
        <w:rPr>
          <w:rFonts w:ascii="Corbel" w:hAnsi="Corbel" w:cs="Arial"/>
          <w:sz w:val="20"/>
          <w:szCs w:val="20"/>
        </w:rPr>
        <w:t>2026</w:t>
      </w:r>
    </w:p>
    <w:p w14:paraId="5CCDA3EA" w14:textId="77777777" w:rsidR="00EF3E17" w:rsidRPr="00EF3E17" w:rsidRDefault="00EF3E17" w:rsidP="00EF3E17">
      <w:pPr>
        <w:widowControl w:val="0"/>
        <w:tabs>
          <w:tab w:val="left" w:pos="1187"/>
        </w:tabs>
        <w:autoSpaceDE w:val="0"/>
        <w:autoSpaceDN w:val="0"/>
        <w:spacing w:before="1" w:line="235" w:lineRule="auto"/>
        <w:ind w:left="1080" w:right="487"/>
        <w:rPr>
          <w:rFonts w:ascii="Corbel" w:hAnsi="Corbel" w:cs="Arial"/>
          <w:sz w:val="20"/>
          <w:szCs w:val="20"/>
        </w:rPr>
      </w:pPr>
    </w:p>
    <w:p w14:paraId="58162B83" w14:textId="77777777" w:rsidR="00EF3E17" w:rsidRPr="00EF3E17" w:rsidRDefault="00EF3E17" w:rsidP="00EF3E17">
      <w:pPr>
        <w:pStyle w:val="ListParagraph"/>
        <w:numPr>
          <w:ilvl w:val="0"/>
          <w:numId w:val="1"/>
        </w:numPr>
        <w:rPr>
          <w:rFonts w:ascii="Corbel" w:hAnsi="Corbel" w:cs="Arial"/>
          <w:b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/>
          <w:sz w:val="20"/>
          <w:szCs w:val="20"/>
        </w:rPr>
        <w:t>Planning Matters:</w:t>
      </w:r>
    </w:p>
    <w:p w14:paraId="659022D2" w14:textId="77777777" w:rsidR="00EF3E17" w:rsidRPr="00EF3E17" w:rsidRDefault="00EF3E17" w:rsidP="00EF3E17">
      <w:pPr>
        <w:pStyle w:val="ListParagraph"/>
        <w:rPr>
          <w:rFonts w:ascii="Corbel" w:hAnsi="Corbel" w:cs="Arial"/>
          <w:b/>
          <w:color w:val="000000" w:themeColor="text1"/>
          <w:sz w:val="20"/>
          <w:szCs w:val="20"/>
        </w:rPr>
      </w:pPr>
    </w:p>
    <w:p w14:paraId="6594B125" w14:textId="77777777" w:rsidR="00EF3E17" w:rsidRP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bCs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Cs/>
          <w:color w:val="000000" w:themeColor="text1"/>
          <w:sz w:val="20"/>
          <w:szCs w:val="20"/>
        </w:rPr>
        <w:t>Applications update</w:t>
      </w:r>
    </w:p>
    <w:p w14:paraId="145CD700" w14:textId="77777777" w:rsidR="00EF3E17" w:rsidRPr="00EF3E17" w:rsidRDefault="00EF3E17" w:rsidP="00EF3E17">
      <w:pPr>
        <w:pStyle w:val="ListParagraph"/>
        <w:numPr>
          <w:ilvl w:val="1"/>
          <w:numId w:val="1"/>
        </w:numPr>
        <w:rPr>
          <w:rFonts w:ascii="Corbel" w:hAnsi="Corbel" w:cs="Arial"/>
          <w:bCs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Cs/>
          <w:color w:val="000000" w:themeColor="text1"/>
          <w:sz w:val="20"/>
          <w:szCs w:val="20"/>
        </w:rPr>
        <w:t>New Applications</w:t>
      </w:r>
    </w:p>
    <w:p w14:paraId="48B0C675" w14:textId="77777777" w:rsidR="00EF3E17" w:rsidRPr="00EF3E17" w:rsidRDefault="00EF3E17" w:rsidP="00EF3E17">
      <w:pPr>
        <w:pStyle w:val="ListParagraph"/>
        <w:ind w:left="1440"/>
        <w:rPr>
          <w:rFonts w:ascii="Corbel" w:hAnsi="Corbel" w:cs="Arial"/>
          <w:bCs/>
          <w:color w:val="000000" w:themeColor="text1"/>
          <w:sz w:val="20"/>
          <w:szCs w:val="20"/>
        </w:rPr>
      </w:pPr>
    </w:p>
    <w:p w14:paraId="40BA5DD5" w14:textId="77777777" w:rsidR="00EF3E17" w:rsidRPr="00EF3E17" w:rsidRDefault="00EF3E17" w:rsidP="00EF3E17">
      <w:pPr>
        <w:pStyle w:val="ListParagraph"/>
        <w:numPr>
          <w:ilvl w:val="0"/>
          <w:numId w:val="1"/>
        </w:numPr>
        <w:spacing w:line="276" w:lineRule="auto"/>
        <w:rPr>
          <w:rFonts w:ascii="Corbel" w:hAnsi="Corbel" w:cs="Arial"/>
          <w:bCs/>
          <w:color w:val="000000" w:themeColor="text1"/>
          <w:sz w:val="20"/>
          <w:szCs w:val="20"/>
        </w:rPr>
      </w:pPr>
      <w:r w:rsidRPr="00EF3E17">
        <w:rPr>
          <w:rFonts w:ascii="Corbel" w:hAnsi="Corbel" w:cs="Arial"/>
          <w:b/>
          <w:color w:val="000000" w:themeColor="text1"/>
          <w:sz w:val="20"/>
          <w:szCs w:val="20"/>
        </w:rPr>
        <w:t xml:space="preserve">Other Matters for discussion/information and tabling for next meeting </w:t>
      </w:r>
    </w:p>
    <w:p w14:paraId="48AE7A5D" w14:textId="77777777" w:rsidR="00EF3E17" w:rsidRPr="00EF3E17" w:rsidRDefault="00EF3E17" w:rsidP="00EF3E17">
      <w:pPr>
        <w:pStyle w:val="ListParagraph"/>
        <w:spacing w:line="276" w:lineRule="auto"/>
        <w:rPr>
          <w:rFonts w:ascii="Corbel" w:hAnsi="Corbel" w:cs="Arial"/>
          <w:bCs/>
          <w:color w:val="000000" w:themeColor="text1"/>
          <w:sz w:val="20"/>
          <w:szCs w:val="20"/>
        </w:rPr>
      </w:pPr>
    </w:p>
    <w:p w14:paraId="68990E49" w14:textId="7CDC385F" w:rsidR="00EF3E17" w:rsidRPr="00EF3E17" w:rsidRDefault="00EF3E17" w:rsidP="00EF3E17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rFonts w:ascii="Corbel" w:hAnsi="Corbel" w:cs="Arial"/>
          <w:sz w:val="20"/>
          <w:szCs w:val="20"/>
        </w:rPr>
      </w:pPr>
      <w:r w:rsidRPr="00EF3E17">
        <w:rPr>
          <w:rFonts w:ascii="Corbel" w:hAnsi="Corbel" w:cs="Arial"/>
          <w:b/>
          <w:bCs/>
          <w:sz w:val="20"/>
          <w:szCs w:val="20"/>
        </w:rPr>
        <w:t>Time &amp; date of next meeting:</w:t>
      </w:r>
      <w:r w:rsidR="005216B2">
        <w:rPr>
          <w:rFonts w:ascii="Corbel" w:hAnsi="Corbel" w:cs="Arial"/>
          <w:b/>
          <w:bCs/>
          <w:sz w:val="20"/>
          <w:szCs w:val="20"/>
        </w:rPr>
        <w:t xml:space="preserve"> </w:t>
      </w:r>
      <w:r w:rsidR="0087581F">
        <w:rPr>
          <w:rFonts w:ascii="Corbel" w:hAnsi="Corbel" w:cs="Arial"/>
          <w:b/>
          <w:bCs/>
          <w:sz w:val="20"/>
          <w:szCs w:val="20"/>
        </w:rPr>
        <w:t>Wednesday 20</w:t>
      </w:r>
      <w:r w:rsidR="0087581F" w:rsidRPr="0087581F">
        <w:rPr>
          <w:rFonts w:ascii="Corbel" w:hAnsi="Corbel" w:cs="Arial"/>
          <w:b/>
          <w:bCs/>
          <w:sz w:val="20"/>
          <w:szCs w:val="20"/>
          <w:vertAlign w:val="superscript"/>
        </w:rPr>
        <w:t>th</w:t>
      </w:r>
      <w:r w:rsidR="0087581F">
        <w:rPr>
          <w:rFonts w:ascii="Corbel" w:hAnsi="Corbel" w:cs="Arial"/>
          <w:b/>
          <w:bCs/>
          <w:sz w:val="20"/>
          <w:szCs w:val="20"/>
        </w:rPr>
        <w:t xml:space="preserve"> May </w:t>
      </w:r>
      <w:r w:rsidR="005216B2">
        <w:rPr>
          <w:rFonts w:ascii="Corbel" w:hAnsi="Corbel" w:cs="Arial"/>
          <w:b/>
          <w:bCs/>
          <w:sz w:val="20"/>
          <w:szCs w:val="20"/>
        </w:rPr>
        <w:t xml:space="preserve">2026 </w:t>
      </w:r>
      <w:r w:rsidRPr="00EF3E17">
        <w:rPr>
          <w:rFonts w:ascii="Corbel" w:hAnsi="Corbel" w:cs="Arial"/>
          <w:sz w:val="20"/>
          <w:szCs w:val="20"/>
        </w:rPr>
        <w:t xml:space="preserve">7.00 pm  at Shroton Village Hall </w:t>
      </w:r>
    </w:p>
    <w:p w14:paraId="220DAEAB" w14:textId="77777777" w:rsidR="00945555" w:rsidRPr="00EF3E17" w:rsidRDefault="00945555">
      <w:pPr>
        <w:rPr>
          <w:rFonts w:ascii="Corbel" w:hAnsi="Corbel"/>
          <w:sz w:val="20"/>
          <w:szCs w:val="20"/>
        </w:rPr>
      </w:pPr>
    </w:p>
    <w:sectPr w:rsidR="00945555" w:rsidRPr="00EF3E17" w:rsidSect="004515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60EE" w14:textId="77777777" w:rsidR="00DD071E" w:rsidRDefault="00DD071E">
      <w:r>
        <w:separator/>
      </w:r>
    </w:p>
  </w:endnote>
  <w:endnote w:type="continuationSeparator" w:id="0">
    <w:p w14:paraId="0F404E57" w14:textId="77777777" w:rsidR="00DD071E" w:rsidRDefault="00DD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82DC" w14:textId="77777777" w:rsidR="000077BB" w:rsidRDefault="000077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FF1C" w14:textId="77777777" w:rsidR="000077BB" w:rsidRDefault="00007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4707" w14:textId="77777777" w:rsidR="000077BB" w:rsidRDefault="00007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1F25E" w14:textId="77777777" w:rsidR="00DD071E" w:rsidRDefault="00DD071E">
      <w:r>
        <w:separator/>
      </w:r>
    </w:p>
  </w:footnote>
  <w:footnote w:type="continuationSeparator" w:id="0">
    <w:p w14:paraId="6FE7E682" w14:textId="77777777" w:rsidR="00DD071E" w:rsidRDefault="00DD0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F1D1" w14:textId="77777777" w:rsidR="000077BB" w:rsidRDefault="000077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01A1" w14:textId="77777777" w:rsidR="000077BB" w:rsidRDefault="000077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7C8C" w14:textId="77777777" w:rsidR="000077BB" w:rsidRDefault="00007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E1C"/>
    <w:multiLevelType w:val="hybridMultilevel"/>
    <w:tmpl w:val="C9DA660E"/>
    <w:lvl w:ilvl="0" w:tplc="7D24558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/>
        <w:color w:val="000000" w:themeColor="text1"/>
        <w:sz w:val="20"/>
        <w:szCs w:val="20"/>
      </w:rPr>
    </w:lvl>
    <w:lvl w:ilvl="1" w:tplc="059EB7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  <w:sz w:val="20"/>
        <w:szCs w:val="20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6BF64D4C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1870EA40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60258"/>
    <w:multiLevelType w:val="hybridMultilevel"/>
    <w:tmpl w:val="22EC20C2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318C459A">
      <w:start w:val="1"/>
      <w:numFmt w:val="lowerLetter"/>
      <w:lvlText w:val="%2."/>
      <w:lvlJc w:val="left"/>
      <w:pPr>
        <w:ind w:left="1931" w:hanging="360"/>
      </w:pPr>
      <w:rPr>
        <w:rFonts w:ascii="Corbel" w:eastAsia="Times New Roman" w:hAnsi="Corbel" w:cs="Arial"/>
      </w:r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5205F3"/>
    <w:multiLevelType w:val="hybridMultilevel"/>
    <w:tmpl w:val="C72EE8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8D51356"/>
    <w:multiLevelType w:val="hybridMultilevel"/>
    <w:tmpl w:val="028E78C2"/>
    <w:lvl w:ilvl="0" w:tplc="6BF64D4C">
      <w:start w:val="1"/>
      <w:numFmt w:val="lowerRoman"/>
      <w:lvlText w:val="%1)"/>
      <w:lvlJc w:val="left"/>
      <w:pPr>
        <w:ind w:left="21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90" w:hanging="360"/>
      </w:pPr>
    </w:lvl>
    <w:lvl w:ilvl="2" w:tplc="0809001B" w:tentative="1">
      <w:start w:val="1"/>
      <w:numFmt w:val="lowerRoman"/>
      <w:lvlText w:val="%3."/>
      <w:lvlJc w:val="right"/>
      <w:pPr>
        <w:ind w:left="3610" w:hanging="180"/>
      </w:pPr>
    </w:lvl>
    <w:lvl w:ilvl="3" w:tplc="0809000F" w:tentative="1">
      <w:start w:val="1"/>
      <w:numFmt w:val="decimal"/>
      <w:lvlText w:val="%4."/>
      <w:lvlJc w:val="left"/>
      <w:pPr>
        <w:ind w:left="4330" w:hanging="360"/>
      </w:pPr>
    </w:lvl>
    <w:lvl w:ilvl="4" w:tplc="08090019" w:tentative="1">
      <w:start w:val="1"/>
      <w:numFmt w:val="lowerLetter"/>
      <w:lvlText w:val="%5."/>
      <w:lvlJc w:val="left"/>
      <w:pPr>
        <w:ind w:left="5050" w:hanging="360"/>
      </w:pPr>
    </w:lvl>
    <w:lvl w:ilvl="5" w:tplc="0809001B" w:tentative="1">
      <w:start w:val="1"/>
      <w:numFmt w:val="lowerRoman"/>
      <w:lvlText w:val="%6."/>
      <w:lvlJc w:val="right"/>
      <w:pPr>
        <w:ind w:left="5770" w:hanging="180"/>
      </w:pPr>
    </w:lvl>
    <w:lvl w:ilvl="6" w:tplc="0809000F" w:tentative="1">
      <w:start w:val="1"/>
      <w:numFmt w:val="decimal"/>
      <w:lvlText w:val="%7."/>
      <w:lvlJc w:val="left"/>
      <w:pPr>
        <w:ind w:left="6490" w:hanging="360"/>
      </w:pPr>
    </w:lvl>
    <w:lvl w:ilvl="7" w:tplc="08090019" w:tentative="1">
      <w:start w:val="1"/>
      <w:numFmt w:val="lowerLetter"/>
      <w:lvlText w:val="%8."/>
      <w:lvlJc w:val="left"/>
      <w:pPr>
        <w:ind w:left="7210" w:hanging="360"/>
      </w:pPr>
    </w:lvl>
    <w:lvl w:ilvl="8" w:tplc="0809001B" w:tentative="1">
      <w:start w:val="1"/>
      <w:numFmt w:val="lowerRoman"/>
      <w:lvlText w:val="%9."/>
      <w:lvlJc w:val="right"/>
      <w:pPr>
        <w:ind w:left="7930" w:hanging="180"/>
      </w:pPr>
    </w:lvl>
  </w:abstractNum>
  <w:num w:numId="1" w16cid:durableId="2036151801">
    <w:abstractNumId w:val="0"/>
  </w:num>
  <w:num w:numId="2" w16cid:durableId="603390654">
    <w:abstractNumId w:val="1"/>
  </w:num>
  <w:num w:numId="3" w16cid:durableId="385951584">
    <w:abstractNumId w:val="3"/>
  </w:num>
  <w:num w:numId="4" w16cid:durableId="1418212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17"/>
    <w:rsid w:val="00002E70"/>
    <w:rsid w:val="000077BB"/>
    <w:rsid w:val="00016C65"/>
    <w:rsid w:val="000220E6"/>
    <w:rsid w:val="00032F27"/>
    <w:rsid w:val="00083551"/>
    <w:rsid w:val="000A04A8"/>
    <w:rsid w:val="000A1A69"/>
    <w:rsid w:val="000B588C"/>
    <w:rsid w:val="000E2B77"/>
    <w:rsid w:val="001534A5"/>
    <w:rsid w:val="001645ED"/>
    <w:rsid w:val="001C1708"/>
    <w:rsid w:val="001F4588"/>
    <w:rsid w:val="00277692"/>
    <w:rsid w:val="002B0DE5"/>
    <w:rsid w:val="002B7088"/>
    <w:rsid w:val="002C25EC"/>
    <w:rsid w:val="002D28A3"/>
    <w:rsid w:val="00301BEA"/>
    <w:rsid w:val="003978FD"/>
    <w:rsid w:val="00411A9B"/>
    <w:rsid w:val="004279D7"/>
    <w:rsid w:val="004515E2"/>
    <w:rsid w:val="00460F8B"/>
    <w:rsid w:val="0049673E"/>
    <w:rsid w:val="004B41E6"/>
    <w:rsid w:val="004F6464"/>
    <w:rsid w:val="005216B2"/>
    <w:rsid w:val="00561826"/>
    <w:rsid w:val="00593729"/>
    <w:rsid w:val="005960EA"/>
    <w:rsid w:val="00597955"/>
    <w:rsid w:val="00615CC6"/>
    <w:rsid w:val="006710F5"/>
    <w:rsid w:val="006B4976"/>
    <w:rsid w:val="006B4F5E"/>
    <w:rsid w:val="00704ADC"/>
    <w:rsid w:val="00713C2F"/>
    <w:rsid w:val="007204CF"/>
    <w:rsid w:val="00754B00"/>
    <w:rsid w:val="00762AC4"/>
    <w:rsid w:val="007764A0"/>
    <w:rsid w:val="00853E7E"/>
    <w:rsid w:val="0087581F"/>
    <w:rsid w:val="00876FF0"/>
    <w:rsid w:val="008A11E6"/>
    <w:rsid w:val="008E4609"/>
    <w:rsid w:val="008E5088"/>
    <w:rsid w:val="009025BF"/>
    <w:rsid w:val="00920E25"/>
    <w:rsid w:val="00934F5D"/>
    <w:rsid w:val="00945555"/>
    <w:rsid w:val="00971EF9"/>
    <w:rsid w:val="0098246E"/>
    <w:rsid w:val="00A74FCA"/>
    <w:rsid w:val="00B270F4"/>
    <w:rsid w:val="00B32B5C"/>
    <w:rsid w:val="00B365E7"/>
    <w:rsid w:val="00BC76B9"/>
    <w:rsid w:val="00BE3A3B"/>
    <w:rsid w:val="00C165B1"/>
    <w:rsid w:val="00C17839"/>
    <w:rsid w:val="00C2067C"/>
    <w:rsid w:val="00C30094"/>
    <w:rsid w:val="00C61C7A"/>
    <w:rsid w:val="00C62564"/>
    <w:rsid w:val="00CC4576"/>
    <w:rsid w:val="00CF66FF"/>
    <w:rsid w:val="00CF6A12"/>
    <w:rsid w:val="00D214D8"/>
    <w:rsid w:val="00DD071E"/>
    <w:rsid w:val="00DD1F75"/>
    <w:rsid w:val="00E0455C"/>
    <w:rsid w:val="00E102E0"/>
    <w:rsid w:val="00E17AFA"/>
    <w:rsid w:val="00E27090"/>
    <w:rsid w:val="00E408A4"/>
    <w:rsid w:val="00E6582F"/>
    <w:rsid w:val="00E776C2"/>
    <w:rsid w:val="00E93B50"/>
    <w:rsid w:val="00EA2A12"/>
    <w:rsid w:val="00EB0C78"/>
    <w:rsid w:val="00EF3A04"/>
    <w:rsid w:val="00EF3E17"/>
    <w:rsid w:val="00EF68F6"/>
    <w:rsid w:val="00F424FA"/>
    <w:rsid w:val="00F65B6E"/>
    <w:rsid w:val="00F9583E"/>
    <w:rsid w:val="00FA155A"/>
    <w:rsid w:val="00FA2E42"/>
    <w:rsid w:val="00FE1E0C"/>
    <w:rsid w:val="00FE31CD"/>
    <w:rsid w:val="00FE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43F8"/>
  <w15:chartTrackingRefBased/>
  <w15:docId w15:val="{4F8F6A80-B82B-49CC-B23C-87CA2C1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F3E17"/>
    <w:pPr>
      <w:ind w:left="720"/>
    </w:pPr>
  </w:style>
  <w:style w:type="paragraph" w:styleId="Header">
    <w:name w:val="header"/>
    <w:basedOn w:val="Normal"/>
    <w:link w:val="HeaderChar"/>
    <w:uiPriority w:val="99"/>
    <w:rsid w:val="00EF3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EF3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1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EF3E17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E3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Green</dc:creator>
  <cp:keywords/>
  <dc:description/>
  <cp:lastModifiedBy>David Green</cp:lastModifiedBy>
  <cp:revision>2</cp:revision>
  <dcterms:created xsi:type="dcterms:W3CDTF">2026-02-15T17:17:00Z</dcterms:created>
  <dcterms:modified xsi:type="dcterms:W3CDTF">2026-03-13T13:07:00Z</dcterms:modified>
</cp:coreProperties>
</file>